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F0" w:rsidRPr="0036238C" w:rsidRDefault="001607F0" w:rsidP="001607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36238C">
        <w:rPr>
          <w:rFonts w:ascii="Times New Roman" w:hAnsi="Times New Roman" w:cs="Times New Roman"/>
          <w:b/>
          <w:sz w:val="32"/>
          <w:szCs w:val="32"/>
          <w:u w:val="single"/>
        </w:rPr>
        <w:t>Перечень вопросов, выносимых на государственный экзамен</w:t>
      </w:r>
      <w:r w:rsidR="00491510" w:rsidRPr="0036238C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студентов по </w:t>
      </w:r>
      <w:r w:rsidR="009E1FEB" w:rsidRPr="0036238C">
        <w:rPr>
          <w:rFonts w:ascii="Times New Roman" w:hAnsi="Times New Roman" w:cs="Times New Roman"/>
          <w:b/>
          <w:sz w:val="32"/>
          <w:szCs w:val="32"/>
          <w:u w:val="single"/>
        </w:rPr>
        <w:t>специальности</w:t>
      </w:r>
      <w:r w:rsidR="00491510" w:rsidRPr="0036238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07BF0" w:rsidRPr="0036238C">
        <w:rPr>
          <w:rFonts w:ascii="Times New Roman" w:hAnsi="Times New Roman" w:cs="Times New Roman"/>
          <w:b/>
          <w:sz w:val="32"/>
          <w:szCs w:val="32"/>
          <w:u w:val="single"/>
        </w:rPr>
        <w:t>40.05.04</w:t>
      </w:r>
      <w:r w:rsidR="009E1FEB" w:rsidRPr="0036238C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Судебная и прокурорская деятельность</w:t>
      </w:r>
      <w:r w:rsidR="00907BF0" w:rsidRPr="0036238C">
        <w:rPr>
          <w:rFonts w:ascii="Times New Roman" w:hAnsi="Times New Roman" w:cs="Times New Roman"/>
          <w:b/>
          <w:sz w:val="32"/>
          <w:szCs w:val="32"/>
          <w:u w:val="single"/>
        </w:rPr>
        <w:t>, специализация «Прокурорская деятельность»</w:t>
      </w:r>
      <w:r w:rsidR="00491510" w:rsidRPr="0036238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bookmarkEnd w:id="0"/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1312" behindDoc="0" locked="0" layoutInCell="1" allowOverlap="1" wp14:anchorId="1D106F0E" wp14:editId="1A813BF6">
                <wp:simplePos x="0" y="0"/>
                <wp:positionH relativeFrom="margin">
                  <wp:posOffset>1644650</wp:posOffset>
                </wp:positionH>
                <wp:positionV relativeFrom="line">
                  <wp:posOffset>150495</wp:posOffset>
                </wp:positionV>
                <wp:extent cx="3914775" cy="749935"/>
                <wp:effectExtent l="0" t="0" r="9525" b="0"/>
                <wp:wrapSquare wrapText="bothSides"/>
                <wp:docPr id="1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7A3C" w:rsidRDefault="00B07A3C" w:rsidP="00B07A3C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B07A3C" w:rsidRDefault="00B07A3C" w:rsidP="00B07A3C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07A3C" w:rsidRPr="00491510" w:rsidRDefault="00B07A3C" w:rsidP="00B07A3C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Теория государства и права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9.5pt;margin-top:11.85pt;width:308.25pt;height:59.05pt;z-index:251661312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" fillcolor="#4f81bd" stroked="f" strokeweight=".5pt">
                <v:textbox inset="0,0,0,0">
                  <w:txbxContent>
                    <w:p w:rsidR="00B07A3C" w:rsidRDefault="00B07A3C" w:rsidP="00B07A3C">
                      <w:pPr>
                        <w:pStyle w:val="a3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B07A3C" w:rsidRDefault="00B07A3C" w:rsidP="00B07A3C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7A3C" w:rsidRPr="00491510" w:rsidRDefault="00B07A3C" w:rsidP="00B07A3C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Теория государства и права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FEB" w:rsidRPr="00F56B15" w:rsidRDefault="00B07A3C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основные </w:t>
      </w:r>
      <w:r w:rsidR="009E1FEB" w:rsidRPr="00F56B15">
        <w:rPr>
          <w:rFonts w:ascii="Times New Roman" w:hAnsi="Times New Roman" w:cs="Times New Roman"/>
          <w:sz w:val="24"/>
          <w:szCs w:val="24"/>
        </w:rPr>
        <w:t>принципы законности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Гарантии законности и правопорядка: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Правонарушение: понятие, признаки,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Цели, функции и принципы юридической ответственности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структура правосознания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Государственная власть как особая разновидность социальной власти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Социальные и технические нормы, их особенности и взаимосвязь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Правовая политика Основные направления правовой политики в сфере прокурорской деятельности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виды юридически значимого поведения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Причины правонарушений и пути их устранения Деятельность органов прокуратуры в борьбе с правонарушениями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Соотношение юридической ответственности, наказания и государственного принуждения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Виды юридической ответственности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Субъекты правоотношений: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Субъективное право и юридическая обязанность: понятие и структура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Механизм правового регулирования Цели и средства регулирующего воздействия Значение и роль прокурорской деятельности в механизме правового регулирования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Юридические коллизии и способы их разрешения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Пробелы в праве и способы их преодоления Аналогия закона и аналогия права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Основные формы взаимодействия прокуратуры с институтами гражданского общества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Основные стадии процесса применения права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Отрасль права Краткая характеристика основных отраслей российского права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Юридическая процедура и юридический процесс Понятие, соотношение и основные разновидности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Этапы и стадии правотворческого процесса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Действие нормативных актов во времени, в пространстве и по кругу лиц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акта применения правовых норм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Закон и его верховенство в системе нормативно-правовых актов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Внутренние и внешние функции Российского государства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Систематизация нормативных правовых актов: понятие,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Предмет и метод правового регулирования как основания деления норм права на отрасли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Способы и объем толкования правовых норм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Правовое государство и гражданское общество: понятие и принципы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Разделение властей как принцип организации и деятельности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правового государства Место прокуратуры Российской Федерации в системе разделения властей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Юридическая практика: понятие и структура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Форма государственного правления: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Форма государственного устройства: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Политический режим: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Правовой нигилизм и пути его преодоления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Принципы организации и деятельности государственного аппарата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Объект правоотношений: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Акты официального толкования: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lastRenderedPageBreak/>
        <w:t xml:space="preserve"> Понятие и сущность права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Место и роль этического кодекса прокурорской деятельности в системе социальных норм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Принципы права и их социальная обусловленность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Правовая культура и правосознание государственных служащих правоохранительных органов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Функции права: понятие и виды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Правовая система общества: понятие и структура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основные признаки охранительных норм права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Предпосылки возникновения правоотношений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Правовой статус личности: понятие и структура Роль органов прокуратуры в защите законных прав и интересов граждан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Предоставительно-обязывающий характер правовых норм</w:t>
      </w: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3360" behindDoc="0" locked="0" layoutInCell="1" allowOverlap="1" wp14:anchorId="0DCB6A8F" wp14:editId="4FC3A3CD">
                <wp:simplePos x="0" y="0"/>
                <wp:positionH relativeFrom="margin">
                  <wp:posOffset>1400175</wp:posOffset>
                </wp:positionH>
                <wp:positionV relativeFrom="line">
                  <wp:posOffset>56515</wp:posOffset>
                </wp:positionV>
                <wp:extent cx="3914775" cy="749935"/>
                <wp:effectExtent l="0" t="0" r="9525" b="0"/>
                <wp:wrapSquare wrapText="bothSides"/>
                <wp:docPr id="2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7A3C" w:rsidRDefault="00B07A3C" w:rsidP="00B07A3C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B07A3C" w:rsidRDefault="00B07A3C" w:rsidP="00B07A3C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07A3C" w:rsidRPr="00491510" w:rsidRDefault="00B07A3C" w:rsidP="00B07A3C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Уголовный процесс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0.25pt;margin-top:4.45pt;width:308.25pt;height:59.05pt;z-index:25166336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" fillcolor="#4f81bd" stroked="f" strokeweight=".5pt">
                <v:textbox inset="0,0,0,0">
                  <w:txbxContent>
                    <w:p w:rsidR="00B07A3C" w:rsidRDefault="00B07A3C" w:rsidP="00B07A3C">
                      <w:pPr>
                        <w:pStyle w:val="a3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B07A3C" w:rsidRDefault="00B07A3C" w:rsidP="00B07A3C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7A3C" w:rsidRPr="00491510" w:rsidRDefault="00B07A3C" w:rsidP="00B07A3C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Уголовный процесс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3C" w:rsidRDefault="00B07A3C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Понятие, сущность, социальное и правовое назначение уголовного судопроизводства, его структура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Система действующего уголовно-процессуального законодательства Общая характеристика основных нормативно-правовых актов Правовая природа решений Конституционного Суда РФ и их значение в правовом регулировании уголовно-процессуальной деятельности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Сущность значение и классификация принципов уголовного судопроизводства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Презумпция невиновности, ее сущность и значение для уголовно-процессуальной деятельности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Принцип обеспечения подозреваемому и обвиняемому права на защиту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Состязательность и равноправие сторон как принцип уголовного судопроизводства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классификация участников уголовного судопроизводства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Суд как орган судебной власти Формы его деятельности и полномочия в уголовном судопроизводстве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Прокурор, его функции и полномочия в различных стадиях уголовного процесса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Следователь и руководитель следственного органа как субъекты уголовно-процессуальной деятельности, их полномочия и взаимоотношения с прокурором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Орган дознания, начальник органа дознания, начальник подразделения дознания и дознаватель в уголовном судопроизводстве, их полномочия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Потерпевший и частный обвинитель Их права, обязанности и ответственность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Подозреваемый, обвиняемый в уголовном судопроизводстве Их права, обязанности и ответственность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Защитник Лица, допускаемые в качестве защитника по уголовному делу Полномочия защитника Приглашение, замена и назначение защитника Обязательное участие защитника в уголовном судопроизводстве Отказ от защитника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Понятие, основания и субъекты осуществления уголовного преследования Формы и виды уголовного преследования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Сущность, значение, основания и порядок реабилитации в уголовном судопроизводстве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Процесс доказывания и его структура Предмет и пределы доказывания по уголовным делам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свойства доказательств, их классификация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Понятие, значение и классификация мер процессуального принуждения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Задержание лица в качестве подозреваемого: основания, мотивы и процессуальный порядок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Основания, условия и порядок избрания в качестве меры пресечения заключения под стражу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Сущность и задачи стадии возбуждения уголовного дела Поводы и основания для возбуждения уголовного дела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Порядок рассмотрения и проверки сообщения о преступлении Решения, принимаемые по результатам рассмотрения сообщения о преступлении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Сущность и значение стадии предварительного расследования Формы предварительного расследования и их соотношение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Общие условия предварительного расследования: понятие, значение и система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lastRenderedPageBreak/>
        <w:t xml:space="preserve"> Следственные действия: понятие, виды и система Общие правила их производства и оформления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Основания и порядок привлечения лица в качестве обвиняемого Предъявление обвинения Допрос обвиняемого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Основания, условия и порядок приостановления предварительного следствия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Прекращение уголовного дела и уголовного преследования на предварительном следствии: понятие, основания и процессуальный порядок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Действия следователя при окончании расследования с обвинительным заключением Обвинительное заключение: понятие, значение, структура и содержание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Дознание по уголовным делам Общий порядок его производства и окончания Общая характеристика дознания в сокращенной форме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Порядок подготовки уголовного дела к судебному заседанию: формы, вопросы, подлежащие выяснению и полномочия судьи по поступившему в суд уголовному делу Виды решений, принимаемых в данной стадии процесса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Возвращение уголовного дела прокурору судом: основания и порядок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Сущность и структура судебного разбирательства Пределы судебного разбирательства в суде первой инстанции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Сущность, значение и содержание судебного следствия Роль и полномочия прокурора в судебном следствии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Прения сторон и реплики Обвинительная речь прокурора Последнее слово подсудимого</w:t>
      </w:r>
    </w:p>
    <w:p w:rsidR="009E1FEB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FEB" w:rsidRPr="00F56B15">
        <w:rPr>
          <w:rFonts w:ascii="Times New Roman" w:hAnsi="Times New Roman" w:cs="Times New Roman"/>
          <w:sz w:val="24"/>
          <w:szCs w:val="24"/>
        </w:rPr>
        <w:t>Приговор как акт правосудия, его понятие, значение и виды Требования, предъявляемые к приговору Структура и содержание приговора</w:t>
      </w:r>
    </w:p>
    <w:p w:rsidR="009E1FEB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FEB" w:rsidRPr="00F56B15">
        <w:rPr>
          <w:rFonts w:ascii="Times New Roman" w:hAnsi="Times New Roman" w:cs="Times New Roman"/>
          <w:sz w:val="24"/>
          <w:szCs w:val="24"/>
        </w:rPr>
        <w:t>Вопросы, разрешаемые судом при постановлении приговора Порядок совещания судей, постановления и провозглашения приговора</w:t>
      </w:r>
    </w:p>
    <w:p w:rsidR="009E1FEB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FEB" w:rsidRPr="00F56B15">
        <w:rPr>
          <w:rFonts w:ascii="Times New Roman" w:hAnsi="Times New Roman" w:cs="Times New Roman"/>
          <w:sz w:val="24"/>
          <w:szCs w:val="24"/>
        </w:rPr>
        <w:t>Особый порядок принятия судебного решения при согласии обвиняемого с предъявленным ему обвинением: основания его применения и порядок постановления приговора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Досудебное соглашение о сотрудничестве Порядок принятия судебного решения при заключении досудебного соглашения о сотрудничестве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Общая характеристика производства у мирового судьи Особенности рассмотрения дел частного обвинения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Особенности производства в суде с участием присяжных заседателей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Общая характеристика апелляционного порядка обжалования приговоров и иных решений суда первой инстанции Сроки и порядок рассмотрения дела в апелляционной инстанции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Понятие, значение и задачи стадии исполнения приговора Вопросы, решаемые в этой стадии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Понятие и значение производства в суде кассационной инстанции Порядок и сроки кассационного обжалования и рассмотрения приговора и иного судебного решения, вступившего в законную силу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Общая характеристика производства в суде надзорной инстанции Порядок и сроки рассмотрения уголовного дела, виды принимаемых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решений и основания их принятия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Производство по уголовному делу ввиду новых или вновь открывшихся обстоятельств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Особенности производства по уголовным делам в отношении несовершеннолетних</w:t>
      </w:r>
    </w:p>
    <w:p w:rsidR="009E1FEB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Особенности производства о применении принудительных мер медицинского характера</w:t>
      </w:r>
    </w:p>
    <w:p w:rsidR="001607F0" w:rsidRPr="00F56B15" w:rsidRDefault="009E1FEB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 xml:space="preserve"> Общая характеристика международного сотрудничества в сфере уголовного судопроизводства Роль органов прокуратуры в осуществлении международного сотрудничества</w:t>
      </w:r>
    </w:p>
    <w:p w:rsidR="00F56B15" w:rsidRPr="001607F0" w:rsidRDefault="00F56B15" w:rsidP="00F5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15" w:rsidRDefault="00F56B15" w:rsidP="00F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5408" behindDoc="0" locked="0" layoutInCell="1" allowOverlap="1" wp14:anchorId="35416496" wp14:editId="28BCAEA0">
                <wp:simplePos x="0" y="0"/>
                <wp:positionH relativeFrom="margin">
                  <wp:posOffset>1492250</wp:posOffset>
                </wp:positionH>
                <wp:positionV relativeFrom="line">
                  <wp:posOffset>76200</wp:posOffset>
                </wp:positionV>
                <wp:extent cx="3914775" cy="749935"/>
                <wp:effectExtent l="0" t="0" r="9525" b="0"/>
                <wp:wrapSquare wrapText="bothSides"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6B15" w:rsidRDefault="00F56B15" w:rsidP="00F56B15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F56B15" w:rsidRDefault="00F56B15" w:rsidP="00F56B15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56B15" w:rsidRPr="00491510" w:rsidRDefault="00F56B15" w:rsidP="00F56B15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Прокурорский надзор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7.5pt;margin-top:6pt;width:308.25pt;height:59.05pt;z-index:251665408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" fillcolor="#4f81bd [3204]" stroked="f" strokeweight=".5pt">
                <v:textbox inset="0,0,0,0">
                  <w:txbxContent>
                    <w:p w:rsidR="00F56B15" w:rsidRDefault="00F56B15" w:rsidP="00F56B15">
                      <w:pPr>
                        <w:pStyle w:val="a3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F56B15" w:rsidRDefault="00F56B15" w:rsidP="00F56B15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56B15" w:rsidRPr="00491510" w:rsidRDefault="00F56B15" w:rsidP="00F56B15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Прокурорский надзор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</w:p>
    <w:p w:rsidR="00F56B15" w:rsidRDefault="00F56B15" w:rsidP="00F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15" w:rsidRDefault="00F56B15" w:rsidP="00F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15" w:rsidRDefault="00F56B15" w:rsidP="00F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15" w:rsidRDefault="00F56B15" w:rsidP="00F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15" w:rsidRDefault="00F56B15" w:rsidP="00F56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надзора: предмет, объекты, пределы, соотношение с другими видами государственного контроля и надзора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Функции, осуществляемые прокуратурой, их содержание Соотношение функций, отраслей прокурорского надзора и направлений деятельности прокуратуры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lastRenderedPageBreak/>
        <w:t>Система органов прокуратуры Разграничение полномочий между территориальными и специализированными прокуратурами Структура звеньев системы органов прокуратуры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Служба в органах прокуратуры Особенности привлечения прокурорских работников к ответственности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Координация деятельности правоохранительных органов по борьбе с преступностью, как функция органов прокуратуры РФ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исполнением законов и законностью правовых актов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при осуществлении надзора за исполнением законов Акты прокурорского реагирования Методика проверки исполнения законов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Особенности надзора за законностью правовых актов Критерии оценки законности правовых актов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Прокурорская проверка: понятие, принципы построения и виды Ключевые показатели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Методика и тактика проведения прокурорских проверок Этапы прокурорской проверки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Правовые основы и сущность прокурорского надзора за исполнением законов в сфере здравоохранения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при осуществлении надзора за исполнением законов в сфере здравоохранения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Правовые основы и сущность прокурорского надзора за исполнением законов в сфере образования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при осуществлении надзора за исполнением законов в сфере образования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Правовые основы и сущность прокурорского надзора за исполнением законов о труде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при осуществлении надзора за исполнением законов о труде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исполнением законов в сфере экологии Полномочия прокурора в данном направлении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исполнением законов о противодействии коррупции Полномочия прокурора в данном направлении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Антикоррупционная экспертиза нормативно-правовых актов и проектов нормативно-правовых актов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исполнением законов о несовершеннолетних и молодежи Полномочия прокурора в данном направлении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исполнением законов о противодействии экстремизму и терроризму Полномочия прокурора в данном направлении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надзора за соблюдением прав и свобод человека и гражданина Основные направления надзора Полномочия прокурора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Порядок рассмотрения обращений и приема граждан в органах прокуратуры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Правовые основы и сущность прокурорского надзора за исполнением законов, органами, осуществляющими ОРД Основные направления надзора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и правовые средства реагирования на нарушения закона органами, осуществляющими ОРД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процессуальной деятельностью органов дознания и органов предварительного следствия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по надзору за процессуальной деятельностью органов дознания и следствия Акты прокурорского реагирования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Надзор за исполнением законов при приеме, регистрации и разрешении сообщений о преступлениях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Надзор за законностью возбуждения и отказа в возбуждении уголовного дела Полномочия прокурора Методика проверки отказных материалов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Полномочия прокурора при принятии решения о прекращении уголовного дела (уголовного преследования) Методика надзора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Прокурор как субъект уголовного преследования Формы осуществления уголовного преследования прокурором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Надзор за законностью задержания и содержания подозреваемых в ИВС Методика проверки ИВС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Надзор за законностью и обоснованностью привлечения в качестве обвиняемого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lastRenderedPageBreak/>
        <w:t>Надзор за законностью избрания обвиняемому (подозреваемому) меры пресечения Участие и полномочия прокурора в суде в досудебном производстве при решении вопроса об избрании меры пресечения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Роль прокурора при заключении досудебного соглашения о сотрудничестве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Особенности надзора за расследованием дел о преступлениях несовершеннолетних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Надзор за соблюдением сроков дознания, предварительного следствия и содержания под стражей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Действия и решения прокурора по делу, поступившему с обвинительным заключением, актом, постановлением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Сущность прокурорского надзора за исполнением законов в уголовно-исполнительной системе Полномочия прокурора Акты  прокурорского реагирования при осуществлении надзора в уголовно-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исполнительной системе, их особенности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Прокурорский надзор за исполнением уголовных наказаний, не связанных с лишением свободы Надзор за исполнением законов администрациями органов и учреждений, применяющих назначаемые судом меры принудительного характера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Процессуальное положение прокурора в судебных стадиях уголовного процесса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Подготовка прокурора к участию в судебном разбирательстве по уголовному делу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Участие прокурора в предварительном слушании по уголовным делам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Роль и полномочия прокурора в судебном следствии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Речь прокурора в прениях сторон: структура, содержание Отказ от обвинения Изменение обвинения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Особенности поддержания обвинения в суде с участием присяжных заседателей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Участие прокурора в рассмотрении дела судом апелляционной и кассационной инстанции Апелляционное представление прокурора: содержание и реквизиты Кассационное представление прокурора: особенности его внесения и отзыва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Участие прокурора при рассмотрении гражданских дел судами Полномочия и процессуальные формы участия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Участие прокурора при рассмотрении дел арбитражными судами Процессуальное положение Полномочия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Международное сотрудничество органов прокуратуры Основные направления</w:t>
      </w:r>
    </w:p>
    <w:p w:rsidR="00F56B15" w:rsidRPr="00F56B15" w:rsidRDefault="00F56B15" w:rsidP="00F56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B15">
        <w:rPr>
          <w:rFonts w:ascii="Times New Roman" w:hAnsi="Times New Roman" w:cs="Times New Roman"/>
          <w:sz w:val="24"/>
          <w:szCs w:val="24"/>
        </w:rPr>
        <w:t>Обстоятельства, исключающие противоправность деяния и юридическую ответственность</w:t>
      </w:r>
    </w:p>
    <w:p w:rsidR="00F56B15" w:rsidRPr="009E1FEB" w:rsidRDefault="00F56B15" w:rsidP="009E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6B15" w:rsidRPr="009E1FEB" w:rsidSect="001607F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831"/>
    <w:multiLevelType w:val="hybridMultilevel"/>
    <w:tmpl w:val="5E9A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D4747"/>
    <w:multiLevelType w:val="hybridMultilevel"/>
    <w:tmpl w:val="5C4EA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08"/>
    <w:rsid w:val="001607F0"/>
    <w:rsid w:val="00235B08"/>
    <w:rsid w:val="0036238C"/>
    <w:rsid w:val="00491510"/>
    <w:rsid w:val="005B282D"/>
    <w:rsid w:val="00637C45"/>
    <w:rsid w:val="00907BF0"/>
    <w:rsid w:val="009E1FEB"/>
    <w:rsid w:val="00B07A3C"/>
    <w:rsid w:val="00F5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607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1607F0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7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6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607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1607F0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7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DE4A-D987-4396-86F2-A3DB66B2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отдел</dc:creator>
  <cp:keywords/>
  <dc:description/>
  <cp:lastModifiedBy>Ефремова Нина Грачовна</cp:lastModifiedBy>
  <cp:revision>7</cp:revision>
  <dcterms:created xsi:type="dcterms:W3CDTF">2026-04-21T09:06:00Z</dcterms:created>
  <dcterms:modified xsi:type="dcterms:W3CDTF">2026-04-23T04:51:00Z</dcterms:modified>
</cp:coreProperties>
</file>